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978" w:rsidRDefault="00144B21">
      <w:r>
        <w:t xml:space="preserve">FP1 muss auf 255 gestellt werden, dass der Laser auf DMX reagiert. </w:t>
      </w:r>
    </w:p>
    <w:p w:rsidR="00144B21" w:rsidRDefault="00144B21">
      <w:r>
        <w:t xml:space="preserve">Auf FP 2 und FP 3 sind Rotationsgeschwindigkeit und Richtung. </w:t>
      </w:r>
    </w:p>
    <w:p w:rsidR="00144B21" w:rsidRDefault="00144B21">
      <w:r>
        <w:t xml:space="preserve">Farben und </w:t>
      </w:r>
      <w:proofErr w:type="spellStart"/>
      <w:r>
        <w:t>Shutter</w:t>
      </w:r>
      <w:proofErr w:type="spellEnd"/>
      <w:r>
        <w:t xml:space="preserve"> auf den Spot 1.</w:t>
      </w:r>
      <w:bookmarkStart w:id="0" w:name="_GoBack"/>
      <w:bookmarkEnd w:id="0"/>
    </w:p>
    <w:sectPr w:rsidR="00144B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21"/>
    <w:rsid w:val="00144B21"/>
    <w:rsid w:val="00C9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CB98C-7F6C-4288-A42B-53251AD7F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 Andreas Zoellner</dc:creator>
  <cp:keywords/>
  <dc:description/>
  <cp:lastModifiedBy>VK Andreas Zoellner</cp:lastModifiedBy>
  <cp:revision>1</cp:revision>
  <dcterms:created xsi:type="dcterms:W3CDTF">2022-01-07T06:58:00Z</dcterms:created>
  <dcterms:modified xsi:type="dcterms:W3CDTF">2022-01-07T07:00:00Z</dcterms:modified>
</cp:coreProperties>
</file>